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C0" w:rsidRDefault="00453C84">
      <w:pPr>
        <w:rPr>
          <w:rFonts w:ascii="微软雅黑" w:eastAsia="微软雅黑" w:hAnsi="微软雅黑" w:hint="eastAsia"/>
          <w:color w:val="1B5298"/>
          <w:sz w:val="36"/>
          <w:szCs w:val="36"/>
          <w:shd w:val="clear" w:color="auto" w:fill="FFFFFF"/>
        </w:rPr>
      </w:pPr>
      <w:r>
        <w:rPr>
          <w:rFonts w:ascii="微软雅黑" w:eastAsia="微软雅黑" w:hAnsi="微软雅黑" w:hint="eastAsia"/>
          <w:color w:val="1B5298"/>
          <w:sz w:val="36"/>
          <w:szCs w:val="36"/>
          <w:shd w:val="clear" w:color="auto" w:fill="FFFFFF"/>
        </w:rPr>
        <w:t>关于开展2022年度锦州市科技创新平台申报推荐工作的通知</w:t>
      </w:r>
    </w:p>
    <w:p w:rsidR="00453C84" w:rsidRDefault="00453C84" w:rsidP="00453C84">
      <w:pPr>
        <w:pStyle w:val="vsbcontentstart"/>
        <w:shd w:val="clear" w:color="auto" w:fill="FFFFFF"/>
        <w:spacing w:before="300" w:beforeAutospacing="0" w:after="300" w:afterAutospacing="0" w:line="540" w:lineRule="atLeast"/>
        <w:ind w:firstLine="420"/>
        <w:rPr>
          <w:rFonts w:ascii="微软雅黑" w:eastAsia="微软雅黑" w:hAnsi="微软雅黑"/>
          <w:color w:val="333333"/>
        </w:rPr>
      </w:pPr>
      <w:r>
        <w:rPr>
          <w:rFonts w:ascii="微软雅黑" w:eastAsia="微软雅黑" w:hAnsi="微软雅黑" w:hint="eastAsia"/>
          <w:color w:val="333333"/>
        </w:rPr>
        <w:t>各县（市）区科技部门、各有关单位：</w:t>
      </w:r>
    </w:p>
    <w:p w:rsidR="00453C84" w:rsidRDefault="00453C84" w:rsidP="00453C84">
      <w:pPr>
        <w:pStyle w:val="a3"/>
        <w:shd w:val="clear" w:color="auto" w:fill="FFFFFF"/>
        <w:spacing w:before="300" w:beforeAutospacing="0" w:after="300" w:afterAutospacing="0" w:line="540" w:lineRule="atLeast"/>
        <w:ind w:firstLine="420"/>
        <w:rPr>
          <w:rFonts w:ascii="微软雅黑" w:eastAsia="微软雅黑" w:hAnsi="微软雅黑" w:hint="eastAsia"/>
          <w:color w:val="333333"/>
        </w:rPr>
      </w:pPr>
      <w:r>
        <w:rPr>
          <w:rFonts w:ascii="微软雅黑" w:eastAsia="微软雅黑" w:hAnsi="微软雅黑" w:hint="eastAsia"/>
          <w:color w:val="333333"/>
        </w:rPr>
        <w:t>为加快我市科技创新平台建设，根据《锦州市科技创新平台管理办法(试行)》（锦科发〔2020〕46号）有关规定，现就2022年度锦州市科技创新平台申报推荐工作通知如下：</w:t>
      </w:r>
    </w:p>
    <w:p w:rsidR="00453C84" w:rsidRDefault="00453C84" w:rsidP="00453C84">
      <w:pPr>
        <w:pStyle w:val="a3"/>
        <w:shd w:val="clear" w:color="auto" w:fill="FFFFFF"/>
        <w:spacing w:before="300" w:beforeAutospacing="0" w:after="300" w:afterAutospacing="0" w:line="540" w:lineRule="atLeast"/>
        <w:ind w:firstLine="420"/>
        <w:rPr>
          <w:rFonts w:ascii="微软雅黑" w:eastAsia="微软雅黑" w:hAnsi="微软雅黑" w:hint="eastAsia"/>
          <w:color w:val="333333"/>
        </w:rPr>
      </w:pPr>
      <w:r>
        <w:rPr>
          <w:rFonts w:ascii="微软雅黑" w:eastAsia="微软雅黑" w:hAnsi="微软雅黑" w:hint="eastAsia"/>
          <w:color w:val="333333"/>
        </w:rPr>
        <w:t>一、申报范围</w:t>
      </w:r>
    </w:p>
    <w:p w:rsidR="00453C84" w:rsidRDefault="00453C84" w:rsidP="00453C84">
      <w:pPr>
        <w:pStyle w:val="a3"/>
        <w:shd w:val="clear" w:color="auto" w:fill="FFFFFF"/>
        <w:spacing w:before="300" w:beforeAutospacing="0" w:after="300" w:afterAutospacing="0" w:line="540" w:lineRule="atLeast"/>
        <w:ind w:firstLine="420"/>
        <w:rPr>
          <w:rFonts w:ascii="微软雅黑" w:eastAsia="微软雅黑" w:hAnsi="微软雅黑" w:hint="eastAsia"/>
          <w:color w:val="333333"/>
        </w:rPr>
      </w:pPr>
      <w:r>
        <w:rPr>
          <w:rFonts w:ascii="微软雅黑" w:eastAsia="微软雅黑" w:hAnsi="微软雅黑" w:hint="eastAsia"/>
          <w:color w:val="333333"/>
        </w:rPr>
        <w:t>全市范围内符合条件的企业、高等学校、科研院所均可申报。原则上,市科技创新平台重点支持实质性产学研联盟“盟主”企业、行业龙头企业、瞪羚企业、高新技术企业等科技企业牵头建设，鼓励企业联合高校院所共同组建;同一负责人、同一团队只能承担一个市科技创新平台。同一企业在同一业务方向上只能承担一个市科技创新平台的建设任务,且同一企业不超过两个。</w:t>
      </w:r>
    </w:p>
    <w:p w:rsidR="00453C84" w:rsidRDefault="00453C84" w:rsidP="00453C84">
      <w:pPr>
        <w:pStyle w:val="a3"/>
        <w:shd w:val="clear" w:color="auto" w:fill="FFFFFF"/>
        <w:spacing w:before="300" w:beforeAutospacing="0" w:after="300" w:afterAutospacing="0" w:line="540" w:lineRule="atLeast"/>
        <w:ind w:firstLine="420"/>
        <w:rPr>
          <w:rFonts w:ascii="微软雅黑" w:eastAsia="微软雅黑" w:hAnsi="微软雅黑" w:hint="eastAsia"/>
          <w:color w:val="333333"/>
        </w:rPr>
      </w:pPr>
      <w:r>
        <w:rPr>
          <w:rFonts w:ascii="微软雅黑" w:eastAsia="微软雅黑" w:hAnsi="微软雅黑" w:hint="eastAsia"/>
          <w:color w:val="333333"/>
        </w:rPr>
        <w:t>二、申报条件</w:t>
      </w:r>
    </w:p>
    <w:p w:rsidR="00453C84" w:rsidRDefault="00453C84" w:rsidP="00453C84">
      <w:pPr>
        <w:pStyle w:val="a3"/>
        <w:shd w:val="clear" w:color="auto" w:fill="FFFFFF"/>
        <w:spacing w:before="300" w:beforeAutospacing="0" w:after="300" w:afterAutospacing="0" w:line="540" w:lineRule="atLeast"/>
        <w:ind w:firstLine="420"/>
        <w:rPr>
          <w:rFonts w:ascii="微软雅黑" w:eastAsia="微软雅黑" w:hAnsi="微软雅黑" w:hint="eastAsia"/>
          <w:color w:val="333333"/>
        </w:rPr>
      </w:pPr>
      <w:r>
        <w:rPr>
          <w:rFonts w:ascii="微软雅黑" w:eastAsia="微软雅黑" w:hAnsi="微软雅黑" w:hint="eastAsia"/>
          <w:color w:val="333333"/>
        </w:rPr>
        <w:t>市科技创新平台申报条件详见《锦州市科技创新平台管理办法(试行)》 (附件3)</w:t>
      </w:r>
    </w:p>
    <w:p w:rsidR="00453C84" w:rsidRDefault="00453C84" w:rsidP="00453C84">
      <w:pPr>
        <w:pStyle w:val="a3"/>
        <w:shd w:val="clear" w:color="auto" w:fill="FFFFFF"/>
        <w:spacing w:before="300" w:beforeAutospacing="0" w:after="300" w:afterAutospacing="0" w:line="540" w:lineRule="atLeast"/>
        <w:ind w:firstLine="420"/>
        <w:rPr>
          <w:rFonts w:ascii="微软雅黑" w:eastAsia="微软雅黑" w:hAnsi="微软雅黑" w:hint="eastAsia"/>
          <w:color w:val="333333"/>
        </w:rPr>
      </w:pPr>
      <w:r>
        <w:rPr>
          <w:rFonts w:ascii="微软雅黑" w:eastAsia="微软雅黑" w:hAnsi="微软雅黑" w:hint="eastAsia"/>
          <w:color w:val="333333"/>
        </w:rPr>
        <w:t>三、申报要求</w:t>
      </w:r>
    </w:p>
    <w:p w:rsidR="00453C84" w:rsidRDefault="00453C84" w:rsidP="00453C84">
      <w:pPr>
        <w:pStyle w:val="a3"/>
        <w:shd w:val="clear" w:color="auto" w:fill="FFFFFF"/>
        <w:spacing w:before="300" w:beforeAutospacing="0" w:after="300" w:afterAutospacing="0" w:line="540" w:lineRule="atLeast"/>
        <w:ind w:firstLine="420"/>
        <w:rPr>
          <w:rFonts w:ascii="微软雅黑" w:eastAsia="微软雅黑" w:hAnsi="微软雅黑" w:hint="eastAsia"/>
          <w:color w:val="333333"/>
        </w:rPr>
      </w:pPr>
      <w:r>
        <w:rPr>
          <w:rFonts w:ascii="微软雅黑" w:eastAsia="微软雅黑" w:hAnsi="微软雅黑" w:hint="eastAsia"/>
          <w:color w:val="333333"/>
        </w:rPr>
        <w:t>1.平台依托单位（主导平台建设的单位为平台依托单位，其他为共建单位）组织填报申报书。所有资料一律按A4纸标准大小提供，按照申请书内容顺序装</w:t>
      </w:r>
      <w:r>
        <w:rPr>
          <w:rFonts w:ascii="微软雅黑" w:eastAsia="微软雅黑" w:hAnsi="微软雅黑" w:hint="eastAsia"/>
          <w:color w:val="333333"/>
        </w:rPr>
        <w:lastRenderedPageBreak/>
        <w:t>订，务于10月21日前（纸质版加盖公章）一式四份及电子版报送至所属地县（市）区科技管理部门。</w:t>
      </w:r>
    </w:p>
    <w:p w:rsidR="00453C84" w:rsidRDefault="00453C84" w:rsidP="00453C84">
      <w:pPr>
        <w:pStyle w:val="a3"/>
        <w:shd w:val="clear" w:color="auto" w:fill="FFFFFF"/>
        <w:spacing w:before="300" w:beforeAutospacing="0" w:after="300" w:afterAutospacing="0" w:line="540" w:lineRule="atLeast"/>
        <w:ind w:firstLine="420"/>
        <w:rPr>
          <w:rFonts w:ascii="微软雅黑" w:eastAsia="微软雅黑" w:hAnsi="微软雅黑" w:hint="eastAsia"/>
          <w:color w:val="333333"/>
        </w:rPr>
      </w:pPr>
      <w:r>
        <w:rPr>
          <w:rFonts w:ascii="微软雅黑" w:eastAsia="微软雅黑" w:hAnsi="微软雅黑" w:hint="eastAsia"/>
          <w:color w:val="333333"/>
        </w:rPr>
        <w:t>2.县（市）区科技部门对平台申报材料初审后，务于10月28日前将申报材料（纸质版）一式三份、正式推荐文件和《2022年度锦州市科技创新平台推荐汇总表》（纸质版加盖公章）一式一份及其电子版报送至市科技局。</w:t>
      </w:r>
    </w:p>
    <w:p w:rsidR="00453C84" w:rsidRDefault="00453C84" w:rsidP="00453C84">
      <w:pPr>
        <w:pStyle w:val="a3"/>
        <w:shd w:val="clear" w:color="auto" w:fill="FFFFFF"/>
        <w:spacing w:before="300" w:beforeAutospacing="0" w:after="300" w:afterAutospacing="0" w:line="540" w:lineRule="atLeast"/>
        <w:ind w:firstLine="420"/>
        <w:rPr>
          <w:rFonts w:ascii="微软雅黑" w:eastAsia="微软雅黑" w:hAnsi="微软雅黑" w:hint="eastAsia"/>
          <w:color w:val="333333"/>
        </w:rPr>
      </w:pPr>
      <w:r>
        <w:rPr>
          <w:rFonts w:ascii="微软雅黑" w:eastAsia="微软雅黑" w:hAnsi="微软雅黑" w:hint="eastAsia"/>
          <w:color w:val="333333"/>
        </w:rPr>
        <w:t>3.市（中、省）直部门务于10月28日前将申报材料（纸质版加盖公章）一式三份、主管部门正式推荐文件和《2022年度锦州市科技创新平台推荐汇总表》（纸质版加盖公章）一式一份及其电子版直报市科技局。</w:t>
      </w:r>
    </w:p>
    <w:p w:rsidR="00453C84" w:rsidRDefault="00453C84"/>
    <w:sectPr w:rsidR="00453C84" w:rsidSect="00F176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3C84"/>
    <w:rsid w:val="00453C84"/>
    <w:rsid w:val="00F17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453C8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53C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18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2022-09-30T00:57:00Z</dcterms:created>
  <dcterms:modified xsi:type="dcterms:W3CDTF">2022-09-30T00:59:00Z</dcterms:modified>
</cp:coreProperties>
</file>