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F4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tbl>
      <w:tblPr>
        <w:tblStyle w:val="2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55"/>
        <w:gridCol w:w="905"/>
        <w:gridCol w:w="341"/>
        <w:gridCol w:w="243"/>
        <w:gridCol w:w="376"/>
        <w:gridCol w:w="662"/>
        <w:gridCol w:w="518"/>
        <w:gridCol w:w="740"/>
        <w:gridCol w:w="138"/>
        <w:gridCol w:w="822"/>
        <w:gridCol w:w="182"/>
        <w:gridCol w:w="1212"/>
        <w:gridCol w:w="1086"/>
      </w:tblGrid>
      <w:tr w14:paraId="1E81F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3BACA">
            <w:pPr>
              <w:widowControl/>
              <w:spacing w:after="240"/>
              <w:jc w:val="center"/>
              <w:rPr>
                <w:rFonts w:ascii="方正小标宋简体" w:hAnsi="宋体" w:eastAsia="方正小标宋简体" w:cs="宋体"/>
                <w:bCs/>
                <w:kern w:val="0"/>
                <w:sz w:val="10"/>
                <w:szCs w:val="10"/>
                <w:u w:val="double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  <w:u w:val="double"/>
              </w:rPr>
              <w:t xml:space="preserve">辽宁省退役大学生士兵身份认证登记表 </w:t>
            </w:r>
          </w:p>
        </w:tc>
      </w:tr>
      <w:tr w14:paraId="2AE9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6117C">
            <w:pPr>
              <w:widowControl/>
              <w:wordWrap w:val="0"/>
              <w:spacing w:after="62" w:afterLines="2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填表日期:          年     月    日   </w:t>
            </w:r>
          </w:p>
        </w:tc>
      </w:tr>
      <w:tr w14:paraId="4ACEC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44DE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05DD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1B70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ED8C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83049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D83FB4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76CFA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BC86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B57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D291C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  面貌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1BE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B70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本科 /专科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718EA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074EE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908A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DD5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937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毕业</w:t>
            </w:r>
          </w:p>
          <w:p w14:paraId="3B3080A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86F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763D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3A1FB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1462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D6C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入伍时间    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2DB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359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入伍地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18E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F5A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退役时间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1DB7"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25C9"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安置地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B4942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7EF1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2A7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服役部队   代号</w:t>
            </w:r>
            <w:r>
              <w:rPr>
                <w:rFonts w:hint="eastAsia" w:ascii="宋体" w:hAnsi="宋体" w:cs="宋体"/>
                <w:bCs/>
                <w:spacing w:val="60"/>
                <w:kern w:val="0"/>
                <w:sz w:val="24"/>
                <w:szCs w:val="24"/>
                <w:fitText w:val="960" w:id="972164083"/>
              </w:rPr>
              <w:t>及岗</w:t>
            </w:r>
            <w:r>
              <w:rPr>
                <w:rFonts w:hint="eastAsia" w:ascii="宋体" w:hAnsi="宋体" w:cs="宋体"/>
                <w:bCs/>
                <w:spacing w:val="0"/>
                <w:kern w:val="0"/>
                <w:sz w:val="24"/>
                <w:szCs w:val="24"/>
                <w:fitText w:val="960" w:id="972164083"/>
              </w:rPr>
              <w:t>位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EC6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B50A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退役安置方式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9C1700">
            <w:pPr>
              <w:pStyle w:val="4"/>
              <w:spacing w:line="360" w:lineRule="auto"/>
              <w:ind w:firstLine="0" w:firstLineChars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自主就业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 安排工作□、</w:t>
            </w:r>
          </w:p>
          <w:p w14:paraId="27E1207C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6D51B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D65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496E8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EF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D0E35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546FA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6B2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7B8916">
            <w:pPr>
              <w:widowControl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（镇、街道）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村</w:t>
            </w:r>
            <w:r>
              <w:rPr>
                <w:sz w:val="24"/>
                <w:szCs w:val="24"/>
                <w:u w:val="dash" w:color="auto"/>
              </w:rPr>
              <w:t xml:space="preserve">         </w:t>
            </w:r>
          </w:p>
        </w:tc>
      </w:tr>
      <w:tr w14:paraId="4DE0B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0A1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9F72BA">
            <w:pPr>
              <w:widowControl/>
              <w:spacing w:line="520" w:lineRule="exact"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办理就业报到手续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 创业□、报考高职□、专升本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 复学□、 考研□、</w:t>
            </w:r>
          </w:p>
          <w:p w14:paraId="44265DD3">
            <w:pPr>
              <w:widowControl/>
              <w:spacing w:line="520" w:lineRule="exact"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调整专业□、学费资助□、考录公务员□、考录事业单位□、</w:t>
            </w:r>
          </w:p>
          <w:p w14:paraId="09CCAAF7">
            <w:pPr>
              <w:widowControl/>
              <w:spacing w:line="520" w:lineRule="exact"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考录各级各类中小学教师□、其他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548D2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C06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退伍证号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A847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（      ）退字第          号</w:t>
            </w:r>
          </w:p>
        </w:tc>
      </w:tr>
      <w:tr w14:paraId="3E4D5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077B4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服役期间立功奖惩情况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12A2E6"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684DA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23F42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0B59B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14:paraId="7904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35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安置地退役军人事务部门审核意见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 w14:paraId="4C15C468">
            <w:pPr>
              <w:widowControl/>
              <w:ind w:firstLine="708" w:firstLineChars="295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审核人(签名)：</w:t>
            </w:r>
          </w:p>
          <w:p w14:paraId="2B7D4717">
            <w:pPr>
              <w:widowControl/>
              <w:ind w:firstLine="708" w:firstLineChars="295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34122C73">
            <w:pPr>
              <w:widowControl/>
              <w:spacing w:line="560" w:lineRule="exact"/>
              <w:ind w:firstLine="658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  章</w:t>
            </w:r>
          </w:p>
          <w:p w14:paraId="25E8E3C2">
            <w:pPr>
              <w:widowControl/>
              <w:spacing w:after="156" w:afterLines="50" w:line="560" w:lineRule="exact"/>
              <w:ind w:firstLine="658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年    月    日</w:t>
            </w:r>
          </w:p>
        </w:tc>
      </w:tr>
    </w:tbl>
    <w:p w14:paraId="33B192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2025-02-28T03:47:53Z</dcterms:created>
  <dc:creator>Administrator</dc:creator>
  <cp:lastModifiedBy>独ǒ①ǒ无二</cp:lastModifiedBy>
  <dcterms:modified xsi:type="dcterms:W3CDTF">2025-02-28T03:47:56Z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eyJoZGlkIjoiNTk1ZGEyNmRiYzY1YTViMGVjZTBkMDg5MjI2ZjUzNWIiLCJ1c2VySWQiOiIyNzYxNzMzOTUifQ==</vt:lpwstr>
  </property>
  <property fmtid="{D5CDD505-2E9C-101B-9397-08002B2CF9AE}" pid="4" name="ICV">
    <vt:lpwstr>FE1DA136B60F425690AA0609D46108F9_12</vt:lpwstr>
  </property>
</Properties>
</file>