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  <w:lang w:eastAsia="zh-CN"/>
        </w:rPr>
        <w:t>辽宁理工职业大学</w:t>
      </w:r>
      <w:r>
        <w:rPr>
          <w:rFonts w:hint="eastAsia"/>
          <w:b/>
          <w:sz w:val="32"/>
          <w:szCs w:val="32"/>
        </w:rPr>
        <w:t>职业本科育人体系课题</w:t>
      </w:r>
      <w:r>
        <w:rPr>
          <w:rFonts w:hint="eastAsia"/>
          <w:b/>
          <w:sz w:val="32"/>
          <w:szCs w:val="32"/>
          <w:lang w:eastAsia="zh-CN"/>
        </w:rPr>
        <w:t>选题</w:t>
      </w:r>
      <w:r>
        <w:rPr>
          <w:rFonts w:hint="eastAsia"/>
          <w:b/>
          <w:sz w:val="28"/>
          <w:szCs w:val="28"/>
        </w:rPr>
        <w:t>表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  <w:lang w:eastAsia="zh-CN"/>
        </w:rPr>
        <w:t>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632"/>
        <w:gridCol w:w="12"/>
        <w:gridCol w:w="28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ind w:firstLine="280" w:firstLineChars="100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  <w:t>课题名称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52464"/>
    <w:rsid w:val="09C52464"/>
    <w:rsid w:val="78D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2020-03-17T01:29:00Z</dcterms:created>
  <dc:creator>苗苗苗</dc:creator>
  <cp:lastModifiedBy>Administrator</cp:lastModifiedBy>
  <dcterms:modified xsi:type="dcterms:W3CDTF">2020-10-30T06:57:02Z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